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E819F8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E819F8">
        <w:rPr>
          <w:rFonts w:ascii="Times New Roman" w:hAnsi="Times New Roman"/>
          <w:sz w:val="26"/>
          <w:szCs w:val="26"/>
        </w:rPr>
        <w:t>о</w:t>
      </w:r>
      <w:r w:rsidR="00413B57" w:rsidRPr="00E819F8">
        <w:rPr>
          <w:rFonts w:ascii="Times New Roman" w:hAnsi="Times New Roman"/>
          <w:sz w:val="26"/>
          <w:szCs w:val="26"/>
        </w:rPr>
        <w:t>т</w:t>
      </w:r>
      <w:r w:rsidRPr="00E819F8">
        <w:rPr>
          <w:rFonts w:ascii="Times New Roman" w:hAnsi="Times New Roman"/>
          <w:sz w:val="26"/>
          <w:szCs w:val="26"/>
        </w:rPr>
        <w:t xml:space="preserve"> </w:t>
      </w:r>
      <w:r w:rsidR="004558DE">
        <w:rPr>
          <w:rFonts w:ascii="Times New Roman" w:hAnsi="Times New Roman"/>
          <w:sz w:val="26"/>
          <w:szCs w:val="26"/>
        </w:rPr>
        <w:t xml:space="preserve">07 </w:t>
      </w:r>
      <w:r w:rsidR="00C111C6" w:rsidRPr="00E819F8">
        <w:rPr>
          <w:rFonts w:ascii="Times New Roman" w:hAnsi="Times New Roman"/>
          <w:sz w:val="26"/>
          <w:szCs w:val="26"/>
        </w:rPr>
        <w:t xml:space="preserve"> м</w:t>
      </w:r>
      <w:r w:rsidR="00AB3CD1" w:rsidRPr="00E819F8">
        <w:rPr>
          <w:rFonts w:ascii="Times New Roman" w:hAnsi="Times New Roman"/>
          <w:sz w:val="26"/>
          <w:szCs w:val="26"/>
        </w:rPr>
        <w:t xml:space="preserve">ая </w:t>
      </w:r>
      <w:r w:rsidR="00A36BDC" w:rsidRPr="00E819F8">
        <w:rPr>
          <w:rFonts w:ascii="Times New Roman" w:hAnsi="Times New Roman"/>
          <w:sz w:val="26"/>
          <w:szCs w:val="26"/>
        </w:rPr>
        <w:t xml:space="preserve"> </w:t>
      </w:r>
      <w:r w:rsidR="004558DE">
        <w:rPr>
          <w:rFonts w:ascii="Times New Roman" w:hAnsi="Times New Roman"/>
          <w:sz w:val="26"/>
          <w:szCs w:val="26"/>
        </w:rPr>
        <w:t>2021 г. № 47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E819F8" w:rsidTr="00A36BDC">
        <w:trPr>
          <w:trHeight w:val="479"/>
        </w:trPr>
        <w:tc>
          <w:tcPr>
            <w:tcW w:w="4785" w:type="dxa"/>
          </w:tcPr>
          <w:p w:rsidR="00413B57" w:rsidRPr="00E819F8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413B57" w:rsidRPr="00E819F8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открытии купального сезона на водоемах </w:t>
      </w:r>
    </w:p>
    <w:p w:rsidR="00DA739F" w:rsidRDefault="004558DE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Кокшайского сельского поселения.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Водным кодексом РФ, Федеральным Законом от 6 октября 2003 года № 131-ФЗ, Постановлением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Кокшайского сельского поселения,  Кокшайская сельская администрация 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Устанавливать сроки купального сезона с 10 июня по 31августа 2</w:t>
      </w:r>
      <w:r w:rsidR="004558DE">
        <w:rPr>
          <w:rFonts w:ascii="Times New Roman" w:hAnsi="Times New Roman"/>
          <w:sz w:val="26"/>
          <w:szCs w:val="26"/>
        </w:rPr>
        <w:t>021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Определить местом для отдыха (место купания) на территории Кокшайского сельского поселения: в с.Кокшайск </w:t>
      </w:r>
      <w:r w:rsidR="004558DE">
        <w:rPr>
          <w:rFonts w:ascii="Times New Roman" w:hAnsi="Times New Roman"/>
          <w:sz w:val="26"/>
          <w:szCs w:val="26"/>
        </w:rPr>
        <w:t>ул.Набережная с южной стороны от дома №4</w:t>
      </w:r>
      <w:r>
        <w:rPr>
          <w:rFonts w:ascii="Times New Roman" w:hAnsi="Times New Roman"/>
          <w:sz w:val="26"/>
          <w:szCs w:val="26"/>
        </w:rPr>
        <w:t>.</w:t>
      </w:r>
    </w:p>
    <w:p w:rsidR="00DA739F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Определить местом спуска водных мотоциклов и моторных лодок - водно-моторный  клуб  «Парус» и  20 метровую зону ниже по течению от грузового причала на р. Волга.</w:t>
      </w:r>
    </w:p>
    <w:p w:rsidR="00DA739F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Запретить:</w:t>
      </w:r>
    </w:p>
    <w:p w:rsidR="00DA739F" w:rsidRDefault="00DA739F" w:rsidP="00DA7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курение, распитие спиртных напитков и купание в состоянии алкогольного опьянения на территории места купания и месте спуска водных мотоциклов и моторных лодок,</w:t>
      </w:r>
    </w:p>
    <w:p w:rsidR="00DA739F" w:rsidRDefault="00DA739F" w:rsidP="00DA73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купание на водоемах находящихся на территории Кокшайского сельского поселения не указанных в п.2 настоящего постановления.</w:t>
      </w:r>
    </w:p>
    <w:p w:rsidR="00DA739F" w:rsidRDefault="00DA739F" w:rsidP="00DA73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Установить вблизи мест, запрещенных для купания, предупредительные аншлаги и запрещающие знаки. 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Довести до жителей Кокшайского сельского поселения информацию о местах,  запрещенных для купания, о правилах поведения на водных объектах.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Провести в общеобразовательных школах и в детских садах  инструктажи о безопасности людей на водных объектах.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0677A4">
        <w:rPr>
          <w:rFonts w:ascii="Times New Roman" w:hAnsi="Times New Roman"/>
          <w:sz w:val="26"/>
          <w:szCs w:val="26"/>
        </w:rPr>
        <w:t>Утвердить п</w:t>
      </w:r>
      <w:r>
        <w:rPr>
          <w:rFonts w:ascii="Times New Roman" w:hAnsi="Times New Roman"/>
          <w:sz w:val="26"/>
          <w:szCs w:val="26"/>
        </w:rPr>
        <w:t>лан-график подготовки мест массового отдыха людей на водных объектах</w:t>
      </w:r>
      <w:r w:rsidR="000677A4">
        <w:rPr>
          <w:rFonts w:ascii="Times New Roman" w:hAnsi="Times New Roman"/>
          <w:sz w:val="26"/>
          <w:szCs w:val="26"/>
        </w:rPr>
        <w:t>. приложение 1.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Контроль за выполнением постановления возложить на специалиста 1 категории Кокшайского сельского поселения Бондарец Т.Н. 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Настоящее постановление вступает в силу с момента его подписания и подлежит обнародованию на информационных стендах.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П.Н. Николаев 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9F" w:rsidRDefault="000677A4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План-график</w:t>
      </w: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подготовки мест массового отдыха людей на водных объектах на территории </w:t>
      </w:r>
      <w:r w:rsidR="004558DE">
        <w:rPr>
          <w:rFonts w:ascii="Times New Roman" w:hAnsi="Times New Roman"/>
          <w:sz w:val="26"/>
          <w:szCs w:val="26"/>
        </w:rPr>
        <w:t>Кокшайского сельского поселения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DA739F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финансирования, всего, тыс.руб.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выполнение работ</w:t>
            </w:r>
          </w:p>
        </w:tc>
      </w:tr>
      <w:tr w:rsidR="00DA739F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с.Кокшайск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 w:rsidP="00455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21-31 мая 202</w:t>
            </w:r>
            <w:r w:rsidR="004558D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455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A739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Бондарец Т.Н.</w:t>
            </w:r>
          </w:p>
        </w:tc>
      </w:tr>
    </w:tbl>
    <w:p w:rsidR="00DA739F" w:rsidRDefault="00DA739F" w:rsidP="00DA73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A739F" w:rsidRDefault="00DA739F" w:rsidP="00DA739F">
      <w:pPr>
        <w:pStyle w:val="af3"/>
        <w:jc w:val="left"/>
        <w:rPr>
          <w:sz w:val="26"/>
          <w:szCs w:val="2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</w:p>
    <w:p w:rsidR="00DA739F" w:rsidRDefault="00DA739F" w:rsidP="00DA739F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6"/>
          <w:szCs w:val="26"/>
        </w:rPr>
      </w:pPr>
    </w:p>
    <w:p w:rsidR="00B2455E" w:rsidRPr="00E32028" w:rsidRDefault="00B2455E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sectPr w:rsidR="00B2455E" w:rsidRPr="00E32028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87" w:rsidRDefault="00924B87" w:rsidP="006F4B8A">
      <w:pPr>
        <w:spacing w:after="0" w:line="240" w:lineRule="auto"/>
      </w:pPr>
      <w:r>
        <w:separator/>
      </w:r>
    </w:p>
  </w:endnote>
  <w:endnote w:type="continuationSeparator" w:id="1">
    <w:p w:rsidR="00924B87" w:rsidRDefault="00924B8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87" w:rsidRDefault="00924B87" w:rsidP="006F4B8A">
      <w:pPr>
        <w:spacing w:after="0" w:line="240" w:lineRule="auto"/>
      </w:pPr>
      <w:r>
        <w:separator/>
      </w:r>
    </w:p>
  </w:footnote>
  <w:footnote w:type="continuationSeparator" w:id="1">
    <w:p w:rsidR="00924B87" w:rsidRDefault="00924B8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85E0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85E0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77A4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066A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2C4E"/>
    <w:rsid w:val="00053E46"/>
    <w:rsid w:val="00054832"/>
    <w:rsid w:val="00054CF4"/>
    <w:rsid w:val="00056855"/>
    <w:rsid w:val="00060C05"/>
    <w:rsid w:val="00061A3A"/>
    <w:rsid w:val="000635AF"/>
    <w:rsid w:val="000677A4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C7C68"/>
    <w:rsid w:val="001D0B19"/>
    <w:rsid w:val="001D165C"/>
    <w:rsid w:val="001D338F"/>
    <w:rsid w:val="001D4D75"/>
    <w:rsid w:val="001E10A2"/>
    <w:rsid w:val="001F5A41"/>
    <w:rsid w:val="002005D8"/>
    <w:rsid w:val="0020351C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77357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957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58DE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85E07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2BB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5067"/>
    <w:rsid w:val="00917CD6"/>
    <w:rsid w:val="009235A9"/>
    <w:rsid w:val="009239EA"/>
    <w:rsid w:val="00924B87"/>
    <w:rsid w:val="009271EE"/>
    <w:rsid w:val="00930F6B"/>
    <w:rsid w:val="00931CE3"/>
    <w:rsid w:val="00941BBF"/>
    <w:rsid w:val="00942B80"/>
    <w:rsid w:val="00947435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07B1C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66AFC"/>
    <w:rsid w:val="00A7200F"/>
    <w:rsid w:val="00A7490C"/>
    <w:rsid w:val="00A80034"/>
    <w:rsid w:val="00A86509"/>
    <w:rsid w:val="00A86B8A"/>
    <w:rsid w:val="00A933AD"/>
    <w:rsid w:val="00AA6662"/>
    <w:rsid w:val="00AB03FF"/>
    <w:rsid w:val="00AB0779"/>
    <w:rsid w:val="00AB2057"/>
    <w:rsid w:val="00AB32A5"/>
    <w:rsid w:val="00AB37AC"/>
    <w:rsid w:val="00AB3CD1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0CC6"/>
    <w:rsid w:val="00BD443C"/>
    <w:rsid w:val="00BE1E3A"/>
    <w:rsid w:val="00BE576A"/>
    <w:rsid w:val="00BE6580"/>
    <w:rsid w:val="00BF0A91"/>
    <w:rsid w:val="00BF3091"/>
    <w:rsid w:val="00BF3732"/>
    <w:rsid w:val="00C111C6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0A8F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739F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028"/>
    <w:rsid w:val="00E34F0F"/>
    <w:rsid w:val="00E425B0"/>
    <w:rsid w:val="00E477B1"/>
    <w:rsid w:val="00E514F5"/>
    <w:rsid w:val="00E5695E"/>
    <w:rsid w:val="00E60598"/>
    <w:rsid w:val="00E6531F"/>
    <w:rsid w:val="00E819F8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C11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1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66A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66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6</cp:revision>
  <cp:lastPrinted>2021-06-03T11:19:00Z</cp:lastPrinted>
  <dcterms:created xsi:type="dcterms:W3CDTF">2020-05-14T08:32:00Z</dcterms:created>
  <dcterms:modified xsi:type="dcterms:W3CDTF">2021-06-03T11:19:00Z</dcterms:modified>
</cp:coreProperties>
</file>